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TTE29E5540t00"/>
          <w:sz w:val="24"/>
          <w:szCs w:val="24"/>
        </w:rPr>
      </w:pPr>
      <w:r>
        <w:rPr>
          <w:rFonts w:cs="TTE29E5540t00"/>
          <w:sz w:val="24"/>
          <w:szCs w:val="24"/>
        </w:rPr>
        <w:t>Załącznik nr 1</w:t>
        <w:tab/>
      </w:r>
    </w:p>
    <w:p>
      <w:pPr>
        <w:pStyle w:val="Normal"/>
        <w:spacing w:lineRule="auto" w:line="240" w:before="0" w:after="0"/>
        <w:jc w:val="center"/>
        <w:rPr>
          <w:rFonts w:cs="TTE29E5540t00"/>
          <w:b/>
          <w:b/>
          <w:sz w:val="28"/>
          <w:szCs w:val="28"/>
        </w:rPr>
      </w:pPr>
      <w:r>
        <w:rPr>
          <w:rFonts w:cs="TTE29E5540t00"/>
          <w:b/>
          <w:sz w:val="28"/>
          <w:szCs w:val="28"/>
        </w:rPr>
        <w:tab/>
        <w:t>ZGODA NA PUBLIKACJĘ utworów poetyckich</w:t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9E5540t00"/>
          <w:b/>
          <w:sz w:val="28"/>
          <w:szCs w:val="28"/>
        </w:rPr>
        <w:tab/>
        <w:t>w ALMANACHU POKONKURSOWYM  VIII  Międzynarodowego Konkursu Poetyckiego im. Józefa Bursewicza "O ZŁOTĄ METAFORĘ".</w:t>
      </w:r>
    </w:p>
    <w:p>
      <w:pPr>
        <w:pStyle w:val="Normal"/>
        <w:spacing w:lineRule="auto" w:line="36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1.Autor(</w:t>
      </w:r>
      <w:r>
        <w:rPr>
          <w:rFonts w:cs="TTE2A54850t00"/>
          <w:color w:val="000000"/>
        </w:rPr>
        <w:t>Rodzic/Opiekun Autora niepełnoletniego)*</w:t>
      </w:r>
    </w:p>
    <w:p>
      <w:pPr>
        <w:pStyle w:val="Normal"/>
        <w:spacing w:lineRule="auto" w:line="36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zamieszkały w .....................................................................................................................................……………………………………………………………………                 PESEL……................................................................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cs="TTE2A54850t00"/>
          <w:b/>
          <w:b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 xml:space="preserve">wyraża zgodę na opublikowanie przez </w:t>
      </w:r>
      <w:r>
        <w:rPr>
          <w:rFonts w:cs="TTE2A54850t00"/>
          <w:b/>
          <w:bCs/>
          <w:color w:val="000000"/>
          <w:sz w:val="24"/>
          <w:szCs w:val="24"/>
        </w:rPr>
        <w:t>Związek</w:t>
      </w:r>
      <w:r>
        <w:rPr>
          <w:rFonts w:cs="TTE2A54850t00"/>
          <w:color w:val="000000"/>
          <w:sz w:val="24"/>
          <w:szCs w:val="24"/>
        </w:rPr>
        <w:t xml:space="preserve"> </w:t>
      </w:r>
      <w:r>
        <w:rPr>
          <w:rFonts w:cs="TTE2A54850t00"/>
          <w:b/>
          <w:color w:val="000000"/>
          <w:sz w:val="24"/>
          <w:szCs w:val="24"/>
        </w:rPr>
        <w:t>Literatów Polskich Oddział Szczecin, z siedzibą w Szczecinie przy al. Wojska Polskiego 90 swoich wierszy w publikacji ALMANACH POKONKURSOWY VIII Międzynarodowego Konkursu Poetyckiego im. Józefa Bursewicza "O ZŁOTĄ METAFORĘ".</w:t>
      </w:r>
    </w:p>
    <w:p>
      <w:pPr>
        <w:pStyle w:val="Normal"/>
        <w:spacing w:lineRule="auto" w:line="240" w:before="0" w:after="0"/>
        <w:jc w:val="both"/>
        <w:rPr>
          <w:rFonts w:cs="TTE2A54850t00"/>
          <w:b/>
          <w:b/>
          <w:color w:val="000000"/>
          <w:sz w:val="24"/>
          <w:szCs w:val="24"/>
        </w:rPr>
      </w:pPr>
      <w:r>
        <w:rPr>
          <w:rFonts w:cs="TTE2A54850t00"/>
          <w:b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2. Autor oświadcza, że utwory, jak i żadne ich części nie naruszają praw osób trzecich,             a w szczególności, że utwory stworzył samodzielnie.</w:t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3. Autor zgadza się na utrwalenie utworów, ich reprodukcję drukiem i rozpowszechnianie     w ramach publikacji oraz wprowadzania do obrotu egzemplarzy publikacji zawierającej utwory; dotyczy to również fragmentów utworów, z uwzględnieniem środków masowego przekazu (np. prasy) - w celu prowadzenia działań promocyjnych publikacji.</w:t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4. ZLP Oddział Szczecin ma prawo do dokonywania w utworach koniecznych zmian, wynikających z opracowania redakcyjnego. Dokonywanie przez redaktora prowadzącego zmian znacznych nie jest możliwe bez akceptacji Autora.</w:t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 xml:space="preserve">5. Autor zrzeka się wynagrodzenia za publikację utworów w antologii. </w:t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 xml:space="preserve">6. Wykaz utworów (wpisać tytuły wierszy): </w:t>
      </w:r>
    </w:p>
    <w:p>
      <w:pPr>
        <w:pStyle w:val="Normal"/>
        <w:spacing w:lineRule="auto" w:line="24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>
      <w:pPr>
        <w:pStyle w:val="Normal"/>
        <w:spacing w:lineRule="auto" w:line="36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.......................</w:t>
      </w:r>
    </w:p>
    <w:p>
      <w:pPr>
        <w:pStyle w:val="Normal"/>
        <w:spacing w:lineRule="auto" w:line="360"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TE2A54850t00"/>
          <w:color w:val="000000"/>
          <w:sz w:val="24"/>
          <w:szCs w:val="24"/>
        </w:rPr>
        <w:t>.....................</w:t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 xml:space="preserve">ZLP Oddział Szczecin </w:t>
        <w:tab/>
        <w:tab/>
        <w:tab/>
        <w:tab/>
        <w:tab/>
        <w:tab/>
        <w:t xml:space="preserve">                 Podpis </w:t>
      </w:r>
    </w:p>
    <w:p>
      <w:pPr>
        <w:pStyle w:val="Normal"/>
        <w:spacing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al. Wojska Polskiego 90</w:t>
        <w:tab/>
        <w:tab/>
        <w:tab/>
        <w:tab/>
        <w:tab/>
      </w:r>
      <w:r>
        <w:rPr>
          <w:rFonts w:cs="TTE2A54850t00"/>
          <w:color w:val="000000"/>
          <w:sz w:val="20"/>
          <w:szCs w:val="20"/>
        </w:rPr>
        <w:t>Autora (Rodzica/Opiekuna Autora</w:t>
      </w:r>
    </w:p>
    <w:p>
      <w:pPr>
        <w:pStyle w:val="Normal"/>
        <w:spacing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70-482 Szczecin</w:t>
        <w:tab/>
        <w:tab/>
        <w:tab/>
        <w:tab/>
        <w:tab/>
        <w:tab/>
        <w:tab/>
      </w:r>
      <w:r>
        <w:rPr>
          <w:rFonts w:cs="TTE2A54850t00"/>
          <w:color w:val="000000"/>
          <w:sz w:val="20"/>
          <w:szCs w:val="20"/>
        </w:rPr>
        <w:t>niepełnoletniego)*</w:t>
      </w:r>
    </w:p>
    <w:p>
      <w:pPr>
        <w:pStyle w:val="Normal"/>
        <w:spacing w:before="0" w:after="0"/>
        <w:jc w:val="both"/>
        <w:rPr>
          <w:rFonts w:cs="TTE2A54850t00"/>
          <w:color w:val="000000"/>
          <w:sz w:val="18"/>
          <w:szCs w:val="18"/>
        </w:rPr>
      </w:pPr>
      <w:r>
        <w:rPr>
          <w:rFonts w:cs="TTE2A54850t00"/>
          <w:color w:val="000000"/>
          <w:sz w:val="18"/>
          <w:szCs w:val="18"/>
        </w:rPr>
      </w:r>
    </w:p>
    <w:p>
      <w:pPr>
        <w:pStyle w:val="Normal"/>
        <w:spacing w:before="0" w:after="0"/>
        <w:jc w:val="both"/>
        <w:rPr>
          <w:rFonts w:cs="TTE2A54850t00"/>
          <w:color w:val="000000"/>
          <w:sz w:val="18"/>
          <w:szCs w:val="18"/>
        </w:rPr>
      </w:pPr>
      <w:r>
        <w:rPr>
          <w:rFonts w:cs="TTE2A54850t00"/>
          <w:color w:val="000000"/>
          <w:sz w:val="18"/>
          <w:szCs w:val="18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cs="TTE2A54850t00"/>
          <w:color w:val="000000"/>
          <w:sz w:val="24"/>
          <w:szCs w:val="24"/>
        </w:rPr>
      </w:pPr>
      <w:r>
        <w:rPr>
          <w:rFonts w:cs="TTE2A54850t00"/>
          <w:color w:val="000000"/>
          <w:sz w:val="24"/>
          <w:szCs w:val="24"/>
        </w:rPr>
        <w:t>Miejsce i data</w:t>
      </w:r>
    </w:p>
    <w:p>
      <w:pPr>
        <w:pStyle w:val="Normal"/>
        <w:spacing w:before="0" w:after="0"/>
        <w:jc w:val="both"/>
        <w:rPr>
          <w:rFonts w:cs="TTE2A54850t00"/>
          <w:color w:val="000000"/>
          <w:sz w:val="18"/>
          <w:szCs w:val="18"/>
        </w:rPr>
      </w:pPr>
      <w:r>
        <w:rPr>
          <w:rFonts w:cs="TTE2A54850t00"/>
          <w:color w:val="000000"/>
          <w:sz w:val="18"/>
          <w:szCs w:val="18"/>
        </w:rPr>
      </w:r>
    </w:p>
    <w:p>
      <w:pPr>
        <w:pStyle w:val="Normal"/>
        <w:spacing w:before="0" w:after="0"/>
        <w:jc w:val="both"/>
        <w:rPr/>
      </w:pPr>
      <w:r>
        <w:rPr>
          <w:rFonts w:cs="TTE2A54850t00"/>
          <w:color w:val="000000"/>
          <w:sz w:val="18"/>
          <w:szCs w:val="18"/>
        </w:rPr>
        <w:t>*niepotrzebne skreślić</w:t>
      </w:r>
    </w:p>
    <w:sectPr>
      <w:type w:val="nextPage"/>
      <w:pgSz w:w="11906" w:h="16838"/>
      <w:pgMar w:left="1417" w:right="1417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678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34d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34d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a34d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34d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CFF959-D448-406F-9B3C-EFF8489BED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Neat_Office/6.2.8.2$Windows_x86 LibreOffice_project/</Application>
  <Pages>1</Pages>
  <Words>194</Words>
  <Characters>1803</Characters>
  <CharactersWithSpaces>2066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2016-02-01T12:05:00Z</dcterms:created>
  <dc:creator>mediadizajnD</dc:creator>
  <dc:description/>
  <dc:language>pl-PL</dc:language>
  <cp:lastModifiedBy/>
  <dcterms:modified xsi:type="dcterms:W3CDTF">2023-02-17T16:21:10Z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  <property fmtid="{D5CDD505-2E9C-101B-9397-08002B2CF9AE}" pid="13" name="bjSaver">
    <vt:lpwstr>YOocIcgiz2PrRsUp+DA8fbiSm/ro80WH</vt:lpwstr>
  </property>
  <property fmtid="{D5CDD505-2E9C-101B-9397-08002B2CF9AE}" pid="14" name="docIndexRef">
    <vt:lpwstr>efd0c993-0c93-46ef-b3a1-b13cf04624bc</vt:lpwstr>
  </property>
</Properties>
</file>